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EEC" w:rsidRDefault="00324EEC" w:rsidP="00486C2E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324EEC" w:rsidRDefault="00324EEC" w:rsidP="00486C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324EEC" w:rsidRDefault="00324EEC" w:rsidP="00486C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760CC" w:rsidRDefault="006760CC" w:rsidP="00486C2E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486C2E" w:rsidRPr="00AB2181" w:rsidRDefault="00486C2E" w:rsidP="00486C2E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AB2181">
        <w:rPr>
          <w:rFonts w:ascii="TH Sarabun New" w:hAnsi="TH Sarabun New" w:cs="TH Sarabun New"/>
          <w:b/>
          <w:bCs/>
          <w:sz w:val="60"/>
          <w:szCs w:val="60"/>
          <w:cs/>
        </w:rPr>
        <w:t>บทที่ ๓</w:t>
      </w:r>
    </w:p>
    <w:p w:rsidR="006760CC" w:rsidRPr="00AB2181" w:rsidRDefault="006760CC" w:rsidP="006760C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AB2181">
        <w:rPr>
          <w:rFonts w:ascii="TH Sarabun New" w:hAnsi="TH Sarabun New" w:cs="TH Sarabun New"/>
          <w:b/>
          <w:bCs/>
          <w:sz w:val="60"/>
          <w:szCs w:val="60"/>
          <w:cs/>
        </w:rPr>
        <w:t>วิสัยทัศน์</w:t>
      </w:r>
      <w:r w:rsidRPr="00AB2181">
        <w:rPr>
          <w:rFonts w:ascii="TH Sarabun New" w:hAnsi="TH Sarabun New" w:cs="TH Sarabun New"/>
          <w:b/>
          <w:bCs/>
          <w:sz w:val="60"/>
          <w:szCs w:val="60"/>
        </w:rPr>
        <w:t xml:space="preserve"> </w:t>
      </w:r>
      <w:r w:rsidR="006F32C1" w:rsidRPr="00AB2181">
        <w:rPr>
          <w:rFonts w:ascii="TH Sarabun New" w:hAnsi="TH Sarabun New" w:cs="TH Sarabun New"/>
          <w:b/>
          <w:bCs/>
          <w:sz w:val="60"/>
          <w:szCs w:val="60"/>
          <w:cs/>
        </w:rPr>
        <w:t>ยุทธศาสตร์ เป้าประสงค์ กลยุทธ์</w:t>
      </w:r>
    </w:p>
    <w:p w:rsidR="000166DD" w:rsidRPr="00AB2181" w:rsidRDefault="006760CC" w:rsidP="006760C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AB2181">
        <w:rPr>
          <w:rFonts w:ascii="TH Sarabun New" w:hAnsi="TH Sarabun New" w:cs="TH Sarabun New"/>
          <w:b/>
          <w:bCs/>
          <w:sz w:val="60"/>
          <w:szCs w:val="60"/>
          <w:cs/>
        </w:rPr>
        <w:t>แผนปฏิบัติการส่งเสริมคุณธรรม</w:t>
      </w:r>
    </w:p>
    <w:p w:rsidR="006F32C1" w:rsidRPr="00AB2181" w:rsidRDefault="006760CC" w:rsidP="00486C2E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60"/>
          <w:szCs w:val="60"/>
          <w:cs/>
        </w:rPr>
      </w:pPr>
      <w:r w:rsidRPr="00AB2181">
        <w:rPr>
          <w:rFonts w:ascii="TH Sarabun New" w:hAnsi="TH Sarabun New" w:cs="TH Sarabun New"/>
          <w:b/>
          <w:bCs/>
          <w:sz w:val="60"/>
          <w:szCs w:val="60"/>
          <w:cs/>
        </w:rPr>
        <w:t>จังหวัดสงขลา</w:t>
      </w:r>
      <w:r w:rsidR="000166DD" w:rsidRPr="00AB2181">
        <w:rPr>
          <w:rFonts w:ascii="TH Sarabun New" w:hAnsi="TH Sarabun New" w:cs="TH Sarabun New"/>
          <w:b/>
          <w:bCs/>
          <w:sz w:val="60"/>
          <w:szCs w:val="60"/>
        </w:rPr>
        <w:t xml:space="preserve"> </w:t>
      </w:r>
      <w:r w:rsidR="00AB2181" w:rsidRPr="00AB2181">
        <w:rPr>
          <w:rFonts w:ascii="TH Sarabun New" w:hAnsi="TH Sarabun New" w:cs="TH Sarabun New"/>
          <w:b/>
          <w:bCs/>
          <w:sz w:val="60"/>
          <w:szCs w:val="60"/>
          <w:cs/>
        </w:rPr>
        <w:t xml:space="preserve">ปีงบประมาณ </w:t>
      </w:r>
      <w:r w:rsidR="0037378E">
        <w:rPr>
          <w:rFonts w:ascii="TH Sarabun New" w:hAnsi="TH Sarabun New" w:cs="TH Sarabun New" w:hint="cs"/>
          <w:b/>
          <w:bCs/>
          <w:sz w:val="60"/>
          <w:szCs w:val="60"/>
          <w:cs/>
        </w:rPr>
        <w:t>พ.ศ.</w:t>
      </w:r>
      <w:r w:rsidR="0037378E">
        <w:rPr>
          <w:rFonts w:ascii="TH Sarabun New" w:hAnsi="TH Sarabun New" w:cs="TH Sarabun New"/>
          <w:b/>
          <w:bCs/>
          <w:sz w:val="60"/>
          <w:szCs w:val="60"/>
          <w:cs/>
        </w:rPr>
        <w:t>๒๕๖</w:t>
      </w:r>
      <w:r w:rsidR="0037378E">
        <w:rPr>
          <w:rFonts w:ascii="TH Sarabun New" w:hAnsi="TH Sarabun New" w:cs="TH Sarabun New" w:hint="cs"/>
          <w:b/>
          <w:bCs/>
          <w:sz w:val="60"/>
          <w:szCs w:val="60"/>
          <w:cs/>
        </w:rPr>
        <w:t>๒</w:t>
      </w:r>
    </w:p>
    <w:p w:rsidR="00A7117A" w:rsidRPr="00AB2181" w:rsidRDefault="00A7117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190B0A" w:rsidRPr="00AB2181" w:rsidRDefault="00190B0A">
      <w:pPr>
        <w:rPr>
          <w:rFonts w:ascii="TH Sarabun New" w:hAnsi="TH Sarabun New" w:cs="TH Sarabun New"/>
        </w:rPr>
      </w:pPr>
    </w:p>
    <w:p w:rsidR="00932FDB" w:rsidRPr="00AB2181" w:rsidRDefault="00932FDB">
      <w:pPr>
        <w:rPr>
          <w:rFonts w:ascii="TH Sarabun New" w:hAnsi="TH Sarabun New" w:cs="TH Sarabun New"/>
        </w:rPr>
      </w:pPr>
    </w:p>
    <w:p w:rsidR="00305B2A" w:rsidRDefault="00305B2A" w:rsidP="0082362B">
      <w:pPr>
        <w:spacing w:after="0" w:line="240" w:lineRule="auto"/>
        <w:jc w:val="center"/>
        <w:rPr>
          <w:rFonts w:ascii="TH Sarabun New" w:hAnsi="TH Sarabun New" w:cs="TH Sarabun New"/>
        </w:rPr>
      </w:pPr>
    </w:p>
    <w:p w:rsidR="0062146E" w:rsidRPr="00AB2181" w:rsidRDefault="0062146E" w:rsidP="0082362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305B2A" w:rsidRPr="00AB2181" w:rsidRDefault="000166DD" w:rsidP="00305B2A">
      <w:pPr>
        <w:spacing w:after="0" w:line="240" w:lineRule="auto"/>
        <w:jc w:val="right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lastRenderedPageBreak/>
        <w:t>๑๐</w:t>
      </w:r>
    </w:p>
    <w:p w:rsidR="00445E57" w:rsidRPr="00AB2181" w:rsidRDefault="00445E57" w:rsidP="00445E5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บทที่ ๓</w:t>
      </w:r>
    </w:p>
    <w:p w:rsidR="00445E57" w:rsidRPr="00AB2181" w:rsidRDefault="00445E57" w:rsidP="00445E5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วิสัยทัศน์</w:t>
      </w:r>
      <w:r w:rsidRPr="00AB2181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เป้าประสงค์ กลยุทธ์</w:t>
      </w:r>
    </w:p>
    <w:p w:rsidR="00445E57" w:rsidRPr="00AB2181" w:rsidRDefault="00445E57" w:rsidP="00445E5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แผนปฏิบัติการส่งเสริมคุณธรรมจังหวัดสงขลา</w:t>
      </w:r>
      <w:r w:rsidR="00084A3B" w:rsidRPr="00AB2181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AB2181" w:rsidRPr="00AB218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ปีงบประมาณ </w:t>
      </w:r>
      <w:r w:rsidR="000D770C">
        <w:rPr>
          <w:rFonts w:ascii="TH Sarabun New" w:hAnsi="TH Sarabun New" w:cs="TH Sarabun New" w:hint="cs"/>
          <w:b/>
          <w:bCs/>
          <w:sz w:val="32"/>
          <w:szCs w:val="32"/>
          <w:cs/>
        </w:rPr>
        <w:t>พ.ศ.</w:t>
      </w:r>
      <w:r w:rsidR="000D770C">
        <w:rPr>
          <w:rFonts w:ascii="TH Sarabun New" w:hAnsi="TH Sarabun New" w:cs="TH Sarabun New"/>
          <w:b/>
          <w:bCs/>
          <w:sz w:val="32"/>
          <w:szCs w:val="32"/>
          <w:cs/>
        </w:rPr>
        <w:t>๒๕๖</w:t>
      </w:r>
      <w:r w:rsidR="000D770C">
        <w:rPr>
          <w:rFonts w:ascii="TH Sarabun New" w:hAnsi="TH Sarabun New" w:cs="TH Sarabun New" w:hint="cs"/>
          <w:b/>
          <w:bCs/>
          <w:sz w:val="32"/>
          <w:szCs w:val="32"/>
          <w:cs/>
        </w:rPr>
        <w:t>๒</w:t>
      </w:r>
    </w:p>
    <w:p w:rsidR="00D119FC" w:rsidRPr="00AB2181" w:rsidRDefault="0082362B" w:rsidP="0082362B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>...........................................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แผนปฏิบัติการส่งเสริมคุณธรรมจังหวัดสงขลา</w:t>
      </w:r>
      <w:r w:rsidR="00AB2181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ปีงบประมาณ </w:t>
      </w:r>
      <w:r w:rsidR="000D770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พ.ศ.</w:t>
      </w:r>
      <w:r w:rsidR="000D770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๒๕๖</w:t>
      </w:r>
      <w:r w:rsidR="000D770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๒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จัดทำขึ้นเพื่อเป็นกรอบทิศทางส่งเสริมคุณธรรมของจังหวัดสงขลา โดย</w:t>
      </w:r>
      <w:proofErr w:type="spellStart"/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บูรณา</w:t>
      </w:r>
      <w:proofErr w:type="spellEnd"/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</w:t>
      </w:r>
      <w:r w:rsidR="0091112F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โครงการ กิจกรรม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ร่วมกับทุกภาคส่วนใน</w:t>
      </w:r>
      <w:r w:rsidR="000D770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     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จังหวัดสงขลา</w:t>
      </w:r>
      <w:r w:rsidR="000D770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="0091112F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ให้มีความเข้าใจและ</w:t>
      </w:r>
      <w:r w:rsidR="0022675A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ทิศทางส่งเสริมคุณธรรม</w:t>
      </w:r>
      <w:r w:rsidR="00D20ED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ภายใต้อำนาจหน้าที่ของหน่วยงาน</w:t>
      </w:r>
      <w:r w:rsidR="003B0AAD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นั้นๆ</w:t>
      </w:r>
      <w:r w:rsidR="00D20ED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ซึ่งจะส่งผลให้แผนปฏิบัติการส่งเสริมคุณธรรมจังหวัดบรรลุ</w:t>
      </w:r>
      <w:r w:rsidR="002F1A17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ผล</w:t>
      </w:r>
      <w:r w:rsidR="00D20ED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ตามระยะเวลาที่กำหนด</w:t>
      </w:r>
      <w:r w:rsidR="0091112F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มีรายละเอียดดังนี้</w:t>
      </w:r>
    </w:p>
    <w:p w:rsidR="00D119FC" w:rsidRPr="00AB2181" w:rsidRDefault="00D119FC" w:rsidP="00D119FC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วิสัยทัศน์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“ ชาวสงขลายึดหลักธรรมทางศาสนา น้อมนำหลักปรัชญาเศรษฐกิจพอเพียง เป็นรากฐานสำคัญ     ในการดำรงชีวิต และร่วมสืบสานความเป็นไทย เพื่อสันติสุขอย่างยั่งยืน ”</w:t>
      </w:r>
    </w:p>
    <w:p w:rsidR="00D119FC" w:rsidRPr="00AB2181" w:rsidRDefault="00D119FC" w:rsidP="00D119FC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เป้าประสงค์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ชาวสงขลามีคุณธรรม ปฏิบัติตนตามหลักคำสอนทางศาสนา น้อมนำหลักปรัชญาเศรษฐกิจพอเพียง มาปฏิบัติ ธำรงรักษาวัฒนธรรมไทย อยู่ร่วมกันด้วยสันติสุขอย่างยั่งยืน</w:t>
      </w:r>
    </w:p>
    <w:p w:rsidR="00D119FC" w:rsidRPr="00AB2181" w:rsidRDefault="00D119FC" w:rsidP="00D119FC">
      <w:pPr>
        <w:spacing w:after="0" w:line="240" w:lineRule="auto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proofErr w:type="spellStart"/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กิจ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๑. พัฒนาเด็ก เยาวชน และประชาชนในจังหวัดสงขลาให้มีคุณธรรมตามหลักศาสนา น้อมนำหลักปรัชญาของเศรษฐกิจพอเพียงมาเป็นหลักในการพัฒนาคุณภาพชีวิต และดำรงชีวิตตามวิถีวัฒนธรรมไทย        ที่ดีงาม 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 พัฒนาระบบการบริหารจัดการ การติดตามประเมินผลด้านการส่งเสริมคุณธรรมของจังหวัดสงขลาให้มีประสิทธิภาพ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๓. ส่งเสริมให้ทุกภาคส่วนของจังหวัดสงขลาตระหนักและร่วมเป็นเครือข่าย  มีส่วนร่วม               ในกระบวนการส่งเสริมคุณธรรม เพื่อสร้างสังคมคุณธรรม ที่อยู่ร่วมกันอย่างสันติสุข มี</w:t>
      </w:r>
      <w:proofErr w:type="spellStart"/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ธรรมาภิ</w:t>
      </w:r>
      <w:proofErr w:type="spellEnd"/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บาล มีความสมานฉันท์ และมีความยั่งยืน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๔. ส่งเสริมให้จังหวัดสงขลาเป็นจังหวัดต้นแบบด้านการส่งเสริมคุณธรรมเชื่อมโยงสู่อาเซียน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วัตถุประสงค์หลัก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๑. เพื่อวางระบบรากฐานการเสริมสร้างคุณธรรมในจังหวัดสงขลา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๒. เพื่อสร้างความเข้มแข็งในระบบการบริหารจัดการ การติดตามประเมินผลด้านการส่งเสริมคุณธรรมในจังหวัดสงขลาให้เป็นเอกภาพ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๓. เพื่อสร้างเครือข่ายความร่วมมือในการส่งเสริมคุณธรรมของจังหวัดสงขลา</w:t>
      </w:r>
    </w:p>
    <w:p w:rsidR="00D119FC" w:rsidRPr="00AB2181" w:rsidRDefault="00D119FC" w:rsidP="00D119FC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๔. เพื่อส่งเสริมให้จังหวัดสงขลาเป็นจังหวัดต้นแบบด้านการส่งเสริมคุณธรรมเชื่อมโยงสู่อาเซียน </w:t>
      </w:r>
    </w:p>
    <w:p w:rsidR="00896F47" w:rsidRPr="00AB2181" w:rsidRDefault="00896F47" w:rsidP="00D119FC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91112F" w:rsidRPr="00AB2181" w:rsidRDefault="000166DD" w:rsidP="000166DD">
      <w:pPr>
        <w:spacing w:after="0" w:line="240" w:lineRule="auto"/>
        <w:jc w:val="right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lastRenderedPageBreak/>
        <w:t>๑๑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ตัวชี้วัด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๑. จังหวัดสงขลามีแผนปฏิบัติการส่งเสริมคุณธรรมของจังหวัด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๒. เกิดชุมชนคุณธรรม องค์กรคุณธรรม หน่วยงานคุณธรรมต้นแบบในจังหวัดสงขลาเพิ่มมากขึ้น </w:t>
      </w:r>
      <w:r w:rsidR="000D770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๓. เด็ก เยาวชน ประชาชนในทุกภาคส่วนของจังหวัดสงขลา ได้รับการอบรมและพัฒนาคุณธรรมจริยธรรมเพิ่มมากขึ้น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๔. มีหน่วยงาน องค์กรในจังหวัดสงขลาที่ส่งเสริมและกระตุ้นการจัดกิจกรรมเทิดทูนสถาบันชาติ ศาสนา และพระมหากษัตริย์เพิ่มมากขึ้น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๕. ประชาชนในจังหวัดสงขลาเข้าร่วมกิจกรรมเทิดทูนสถาบันชาติ ศาสนา และพระมหากษัตริย์      เพิ่มมากขึ้น 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๖. จังหวัดสงขลามีการพัฒนาระบบบริหาร ระบบกำกับติดตามประเมินผล การดำเนินงานส่งเสริมคุณธรรมที่มีประสิทธิภาพ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๗. มีภาคีเครือข่ายความร่วมมือในการส่งเสริมคุณธรรมในจังหวัดสงขลาเพิ่มมากขึ้น</w:t>
      </w:r>
    </w:p>
    <w:p w:rsidR="00D119FC" w:rsidRPr="00AB2181" w:rsidRDefault="00D119FC" w:rsidP="0035385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ยุทธศาสตร์การส่งเสริมคุณธรรม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ยุทธศาสตร์ ๑ </w:t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วางระบบรากฐานการเสริมสร้างคุณธรรมในสังคมไทย 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๑ วางระบบรากฐานการเสริมสร้างคุณธรรมของสถาบันครอบครัว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ab/>
        <w:t>- กลยุทธ์ที่ ๒ วางระบบรากฐานการเสริมสร้างคุณธรรมของสถาบันการศึกษา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๓ วางระบบรากฐานการเสริมสร้างคุณธรรมของสถาบันศาสนา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๔ วางระบบรากฐานนำหลักปรัชญาเศรษฐกิจพอเพียงเป็นฐานในการเสริมสร้างคุณธรรม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๕ วางระบบรากฐานการใช้วัฒนธรรมไทยเป็นฐานในการเสริมสร้างคุณธรรม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๖ วางระบบรากฐานการใช้สื่อมวลชนเป็นเครื่องมือในการเสริมสร้างคุณธรรม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AB2181">
        <w:rPr>
          <w:rFonts w:ascii="TH Sarabun New" w:hAnsi="TH Sarabun New" w:cs="TH Sarabun New"/>
          <w:sz w:val="32"/>
          <w:szCs w:val="32"/>
          <w:cs/>
        </w:rPr>
        <w:tab/>
      </w: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๒</w:t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 สร้างความเข้มแข็งในระบบการบริหารจัดการด้านการส่งเสริมคุณธรรมให้เป็นเอกภาพ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- กลยุทธ์ที่ ๑ พัฒนาระบบบริหารจัดการงานด้านส่งเสริมคุณธรรม  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ab/>
      </w:r>
      <w:r w:rsidRPr="00AB2181">
        <w:rPr>
          <w:rFonts w:ascii="TH Sarabun New" w:hAnsi="TH Sarabun New" w:cs="TH Sarabun New"/>
          <w:b/>
          <w:bCs/>
          <w:sz w:val="32"/>
          <w:szCs w:val="32"/>
          <w:cs/>
        </w:rPr>
        <w:t>ยุทธศาสตร์ ๓</w:t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 สร้างเครือข่ายความร่วมมือในการส่งเสริมคุณธรรม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z w:val="32"/>
          <w:szCs w:val="32"/>
        </w:rPr>
        <w:tab/>
      </w:r>
      <w:r w:rsidRPr="00AB2181">
        <w:rPr>
          <w:rFonts w:ascii="TH Sarabun New" w:hAnsi="TH Sarabun New" w:cs="TH Sarabun New"/>
          <w:sz w:val="32"/>
          <w:szCs w:val="32"/>
          <w:cs/>
        </w:rPr>
        <w:t>- กลยุทธ์ที่ ๑</w:t>
      </w:r>
      <w:r w:rsidRPr="00AB2181">
        <w:rPr>
          <w:rFonts w:ascii="TH Sarabun New" w:hAnsi="TH Sarabun New" w:cs="TH Sarabun New"/>
          <w:sz w:val="32"/>
          <w:szCs w:val="32"/>
        </w:rPr>
        <w:t xml:space="preserve"> </w:t>
      </w:r>
      <w:r w:rsidRPr="00AB2181">
        <w:rPr>
          <w:rFonts w:ascii="TH Sarabun New" w:hAnsi="TH Sarabun New" w:cs="TH Sarabun New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ab/>
        <w:t>- กลยุทธ์ที่ ๒ ส่งเสริม สนับสนุน พัฒนา เครือข่ายในการดำเนินงานด้านคุณธรรม</w:t>
      </w:r>
    </w:p>
    <w:p w:rsidR="00D119FC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z w:val="32"/>
          <w:szCs w:val="32"/>
        </w:rPr>
      </w:pPr>
      <w:r w:rsidRPr="00AB2181">
        <w:rPr>
          <w:rFonts w:ascii="TH Sarabun New" w:hAnsi="TH Sarabun New" w:cs="TH Sarabun New"/>
          <w:spacing w:val="-6"/>
          <w:sz w:val="32"/>
          <w:szCs w:val="32"/>
          <w:cs/>
        </w:rPr>
        <w:tab/>
      </w:r>
      <w:r w:rsidRPr="00AB2181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ยุทธศาสตร์ ๔</w:t>
      </w:r>
      <w:r w:rsidRPr="00AB2181">
        <w:rPr>
          <w:rFonts w:ascii="TH Sarabun New" w:hAnsi="TH Sarabun New" w:cs="TH Sarabun New"/>
          <w:spacing w:val="-6"/>
          <w:sz w:val="32"/>
          <w:szCs w:val="32"/>
          <w:cs/>
        </w:rPr>
        <w:t xml:space="preserve"> ส่งเสริมให้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จังหวัดสงขลาเป็นจังหวัดต้นแบบด้านการส่งเสริมคุณธรรมเชื่อมโยงสู่อาเซียน</w:t>
      </w:r>
      <w:r w:rsidRPr="00AB2181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896F47" w:rsidRPr="00AB2181" w:rsidRDefault="00D119FC" w:rsidP="0035385A">
      <w:pPr>
        <w:spacing w:after="0" w:line="240" w:lineRule="auto"/>
        <w:ind w:right="-46"/>
        <w:jc w:val="thaiDistribute"/>
        <w:rPr>
          <w:rFonts w:ascii="TH Sarabun New" w:hAnsi="TH Sarabun New" w:cs="TH Sarabun New"/>
          <w:spacing w:val="-6"/>
          <w:sz w:val="32"/>
          <w:szCs w:val="32"/>
          <w:cs/>
        </w:rPr>
      </w:pPr>
      <w:r w:rsidRPr="00AB2181">
        <w:rPr>
          <w:rFonts w:ascii="TH Sarabun New" w:hAnsi="TH Sarabun New" w:cs="TH Sarabun New"/>
          <w:sz w:val="32"/>
          <w:szCs w:val="32"/>
          <w:cs/>
        </w:rPr>
        <w:tab/>
        <w:t>- กลยุทธ์ที่ ๑</w:t>
      </w:r>
      <w:r w:rsidRPr="00AB2181">
        <w:rPr>
          <w:rFonts w:ascii="TH Sarabun New" w:hAnsi="TH Sarabun New" w:cs="TH Sarabun New"/>
          <w:spacing w:val="-6"/>
          <w:sz w:val="32"/>
          <w:szCs w:val="32"/>
          <w:cs/>
        </w:rPr>
        <w:t xml:space="preserve"> เสริมสร้าง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ความร่วมมือ</w:t>
      </w:r>
      <w:r w:rsidR="00F51E8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ด้านคุณธรรม</w:t>
      </w:r>
      <w:r w:rsidR="007D483B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วัฒนธรรมประเพณีที่ดีงาม</w:t>
      </w:r>
      <w:r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สู่สังคม</w:t>
      </w:r>
      <w:r w:rsidR="00F51E80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อาเซียน</w:t>
      </w:r>
      <w:r w:rsidR="007D483B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F30BFD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</w:t>
      </w:r>
      <w:r w:rsidR="007D483B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บนวัฒนธรรมที่หลากหลาย</w:t>
      </w:r>
    </w:p>
    <w:p w:rsidR="00D119FC" w:rsidRPr="00AB2181" w:rsidRDefault="00896F47" w:rsidP="00EE1B87">
      <w:pPr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AB2181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D119FC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- กลยุทธ์ที่ ๒ ส่งเสริมแหล่งเรียนรู้ทางศาสนา ศิลปะและวัฒนธรรม เพื่อนำความรู้</w:t>
      </w:r>
      <w:r w:rsidR="00850A81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คู่คุณธรรมเชื่อมโยง</w:t>
      </w:r>
      <w:r w:rsidR="00F30BFD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  </w:t>
      </w:r>
      <w:r w:rsidR="00D119FC" w:rsidRPr="00AB218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สู่อาเซียน</w:t>
      </w:r>
    </w:p>
    <w:p w:rsidR="00190B0A" w:rsidRDefault="00190B0A"/>
    <w:sectPr w:rsidR="00190B0A" w:rsidSect="00A711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90C38"/>
    <w:multiLevelType w:val="hybridMultilevel"/>
    <w:tmpl w:val="159413CC"/>
    <w:lvl w:ilvl="0" w:tplc="7CFE974E">
      <w:start w:val="1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486C2E"/>
    <w:rsid w:val="000166DD"/>
    <w:rsid w:val="00020B44"/>
    <w:rsid w:val="000230B5"/>
    <w:rsid w:val="000269F0"/>
    <w:rsid w:val="000723AE"/>
    <w:rsid w:val="00084A3B"/>
    <w:rsid w:val="000A433D"/>
    <w:rsid w:val="000C0A1C"/>
    <w:rsid w:val="000C1E62"/>
    <w:rsid w:val="000C54E2"/>
    <w:rsid w:val="000D278D"/>
    <w:rsid w:val="000D770C"/>
    <w:rsid w:val="000E22CF"/>
    <w:rsid w:val="001057F2"/>
    <w:rsid w:val="0010718E"/>
    <w:rsid w:val="00123452"/>
    <w:rsid w:val="00135FBA"/>
    <w:rsid w:val="00140727"/>
    <w:rsid w:val="00146916"/>
    <w:rsid w:val="00190B0A"/>
    <w:rsid w:val="001C7AD1"/>
    <w:rsid w:val="001D0E1D"/>
    <w:rsid w:val="001D567D"/>
    <w:rsid w:val="001D6BFC"/>
    <w:rsid w:val="001D6C27"/>
    <w:rsid w:val="001E2816"/>
    <w:rsid w:val="001F0C18"/>
    <w:rsid w:val="001F5F86"/>
    <w:rsid w:val="001F6C85"/>
    <w:rsid w:val="00216F43"/>
    <w:rsid w:val="0022675A"/>
    <w:rsid w:val="002718E8"/>
    <w:rsid w:val="00294EC9"/>
    <w:rsid w:val="002D6489"/>
    <w:rsid w:val="002E5C8C"/>
    <w:rsid w:val="002F1A17"/>
    <w:rsid w:val="002F6DB5"/>
    <w:rsid w:val="00303F55"/>
    <w:rsid w:val="00305B2A"/>
    <w:rsid w:val="00320A99"/>
    <w:rsid w:val="00324934"/>
    <w:rsid w:val="00324EEC"/>
    <w:rsid w:val="00335145"/>
    <w:rsid w:val="003462CF"/>
    <w:rsid w:val="003518B3"/>
    <w:rsid w:val="0035385A"/>
    <w:rsid w:val="0035457B"/>
    <w:rsid w:val="0036684F"/>
    <w:rsid w:val="0037378E"/>
    <w:rsid w:val="003765D3"/>
    <w:rsid w:val="00382B27"/>
    <w:rsid w:val="003B0AAD"/>
    <w:rsid w:val="003C73D6"/>
    <w:rsid w:val="003E449D"/>
    <w:rsid w:val="003E49AC"/>
    <w:rsid w:val="003E5AC9"/>
    <w:rsid w:val="00424E38"/>
    <w:rsid w:val="00445890"/>
    <w:rsid w:val="00445E57"/>
    <w:rsid w:val="00452966"/>
    <w:rsid w:val="004666F4"/>
    <w:rsid w:val="00474ECC"/>
    <w:rsid w:val="00481070"/>
    <w:rsid w:val="00481C82"/>
    <w:rsid w:val="00486C2E"/>
    <w:rsid w:val="004910AD"/>
    <w:rsid w:val="004A1010"/>
    <w:rsid w:val="004A1301"/>
    <w:rsid w:val="004B2135"/>
    <w:rsid w:val="004B2845"/>
    <w:rsid w:val="004C48CC"/>
    <w:rsid w:val="004D6003"/>
    <w:rsid w:val="0053657A"/>
    <w:rsid w:val="00586C68"/>
    <w:rsid w:val="0058776D"/>
    <w:rsid w:val="005A298F"/>
    <w:rsid w:val="005A3E4E"/>
    <w:rsid w:val="005B291B"/>
    <w:rsid w:val="005C5149"/>
    <w:rsid w:val="005C782B"/>
    <w:rsid w:val="005D648E"/>
    <w:rsid w:val="005E5510"/>
    <w:rsid w:val="00601AA4"/>
    <w:rsid w:val="0062146E"/>
    <w:rsid w:val="0062621E"/>
    <w:rsid w:val="00634833"/>
    <w:rsid w:val="006474CB"/>
    <w:rsid w:val="00647DDA"/>
    <w:rsid w:val="006760CC"/>
    <w:rsid w:val="00677E10"/>
    <w:rsid w:val="006A4F3F"/>
    <w:rsid w:val="006B2672"/>
    <w:rsid w:val="006C0938"/>
    <w:rsid w:val="006C1917"/>
    <w:rsid w:val="006D7657"/>
    <w:rsid w:val="006E293C"/>
    <w:rsid w:val="006F1CE2"/>
    <w:rsid w:val="006F32C1"/>
    <w:rsid w:val="006F76C4"/>
    <w:rsid w:val="00700163"/>
    <w:rsid w:val="00701EFC"/>
    <w:rsid w:val="00757B9D"/>
    <w:rsid w:val="00757FFB"/>
    <w:rsid w:val="00762AFB"/>
    <w:rsid w:val="00772154"/>
    <w:rsid w:val="00782C37"/>
    <w:rsid w:val="007B494F"/>
    <w:rsid w:val="007C0C0A"/>
    <w:rsid w:val="007C5DBF"/>
    <w:rsid w:val="007D483B"/>
    <w:rsid w:val="00801C31"/>
    <w:rsid w:val="0082362B"/>
    <w:rsid w:val="00842CC0"/>
    <w:rsid w:val="00850A81"/>
    <w:rsid w:val="00862566"/>
    <w:rsid w:val="00864FA7"/>
    <w:rsid w:val="00896D31"/>
    <w:rsid w:val="00896F47"/>
    <w:rsid w:val="008C13F5"/>
    <w:rsid w:val="008D79A8"/>
    <w:rsid w:val="0091112F"/>
    <w:rsid w:val="00932FDB"/>
    <w:rsid w:val="0095710F"/>
    <w:rsid w:val="009864F2"/>
    <w:rsid w:val="009A5CEE"/>
    <w:rsid w:val="009A68C8"/>
    <w:rsid w:val="009B0806"/>
    <w:rsid w:val="009B1E77"/>
    <w:rsid w:val="009D22BA"/>
    <w:rsid w:val="009F6E8B"/>
    <w:rsid w:val="00A22925"/>
    <w:rsid w:val="00A568E9"/>
    <w:rsid w:val="00A57064"/>
    <w:rsid w:val="00A6177E"/>
    <w:rsid w:val="00A7117A"/>
    <w:rsid w:val="00A72E98"/>
    <w:rsid w:val="00A736F3"/>
    <w:rsid w:val="00A751E5"/>
    <w:rsid w:val="00AB2181"/>
    <w:rsid w:val="00AD0A09"/>
    <w:rsid w:val="00AD603B"/>
    <w:rsid w:val="00AD7FBB"/>
    <w:rsid w:val="00AE06F5"/>
    <w:rsid w:val="00AE7EF6"/>
    <w:rsid w:val="00B03683"/>
    <w:rsid w:val="00B26564"/>
    <w:rsid w:val="00B35D1E"/>
    <w:rsid w:val="00B37CE5"/>
    <w:rsid w:val="00B57192"/>
    <w:rsid w:val="00B67352"/>
    <w:rsid w:val="00B722AF"/>
    <w:rsid w:val="00B74839"/>
    <w:rsid w:val="00B9157F"/>
    <w:rsid w:val="00B940B2"/>
    <w:rsid w:val="00BD77F5"/>
    <w:rsid w:val="00C01312"/>
    <w:rsid w:val="00C07722"/>
    <w:rsid w:val="00C13E51"/>
    <w:rsid w:val="00C16B23"/>
    <w:rsid w:val="00C2193A"/>
    <w:rsid w:val="00C23F55"/>
    <w:rsid w:val="00C245F1"/>
    <w:rsid w:val="00C459B8"/>
    <w:rsid w:val="00CA3A9A"/>
    <w:rsid w:val="00CC1115"/>
    <w:rsid w:val="00CC1BBC"/>
    <w:rsid w:val="00D02316"/>
    <w:rsid w:val="00D119FC"/>
    <w:rsid w:val="00D204CF"/>
    <w:rsid w:val="00D20ED0"/>
    <w:rsid w:val="00D2770B"/>
    <w:rsid w:val="00D442B6"/>
    <w:rsid w:val="00D76455"/>
    <w:rsid w:val="00D81D19"/>
    <w:rsid w:val="00D97F6D"/>
    <w:rsid w:val="00DA39B4"/>
    <w:rsid w:val="00DA590D"/>
    <w:rsid w:val="00DB6FAE"/>
    <w:rsid w:val="00DE4E0E"/>
    <w:rsid w:val="00E24763"/>
    <w:rsid w:val="00EC38D7"/>
    <w:rsid w:val="00EE1B87"/>
    <w:rsid w:val="00F24B71"/>
    <w:rsid w:val="00F30BFD"/>
    <w:rsid w:val="00F37FFE"/>
    <w:rsid w:val="00F51E80"/>
    <w:rsid w:val="00F55C26"/>
    <w:rsid w:val="00F82D94"/>
    <w:rsid w:val="00FA14BE"/>
    <w:rsid w:val="00FA3480"/>
    <w:rsid w:val="00FA531F"/>
    <w:rsid w:val="00FC283B"/>
    <w:rsid w:val="00FD2C4F"/>
    <w:rsid w:val="00FD5303"/>
    <w:rsid w:val="00FE029C"/>
    <w:rsid w:val="00FE42ED"/>
    <w:rsid w:val="00FF550A"/>
    <w:rsid w:val="00FF5909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2E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6B0EB-9455-4388-B1C7-0EDA7B85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2017-01-06T06:34:00Z</cp:lastPrinted>
  <dcterms:created xsi:type="dcterms:W3CDTF">2018-12-24T05:51:00Z</dcterms:created>
  <dcterms:modified xsi:type="dcterms:W3CDTF">2018-12-24T05:51:00Z</dcterms:modified>
</cp:coreProperties>
</file>